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3D94" w14:textId="2942A3E4" w:rsidR="00DB6483" w:rsidRPr="00DD7DA0" w:rsidRDefault="003F0F60" w:rsidP="003F0F60">
      <w:pPr>
        <w:jc w:val="center"/>
        <w:rPr>
          <w:rFonts w:ascii="AR Pゴシック体M" w:eastAsia="AR Pゴシック体M" w:hAnsi="AR Pゴシック体M"/>
          <w:sz w:val="28"/>
          <w:szCs w:val="28"/>
        </w:rPr>
      </w:pPr>
      <w:r w:rsidRPr="00DD7DA0">
        <w:rPr>
          <w:rFonts w:ascii="AR Pゴシック体M" w:eastAsia="AR Pゴシック体M" w:hAnsi="AR Pゴシック体M" w:hint="eastAsia"/>
          <w:sz w:val="28"/>
          <w:szCs w:val="28"/>
        </w:rPr>
        <w:t>共通テスト英語に関しての所感</w:t>
      </w:r>
    </w:p>
    <w:p w14:paraId="2AD7D8BF" w14:textId="215CBA8A" w:rsidR="009F5E47" w:rsidRPr="00DD7DA0" w:rsidRDefault="009F5E47" w:rsidP="009F5E47">
      <w:pPr>
        <w:jc w:val="left"/>
        <w:rPr>
          <w:rFonts w:ascii="AR Pゴシック体M" w:eastAsia="AR Pゴシック体M" w:hAnsi="AR Pゴシック体M" w:hint="eastAsia"/>
          <w:sz w:val="24"/>
          <w:szCs w:val="24"/>
        </w:rPr>
      </w:pPr>
      <w:r w:rsidRPr="00DD7DA0">
        <w:rPr>
          <w:rFonts w:ascii="AR Pゴシック体M" w:eastAsia="AR Pゴシック体M" w:hAnsi="AR Pゴシック体M" w:hint="eastAsia"/>
          <w:sz w:val="24"/>
          <w:szCs w:val="24"/>
        </w:rPr>
        <w:t>【共通テストreadingの狙い】</w:t>
      </w:r>
    </w:p>
    <w:p w14:paraId="6F17FCF5" w14:textId="56B63258" w:rsidR="003F0F60" w:rsidRDefault="003F0F60" w:rsidP="003F0F60">
      <w:pPr>
        <w:jc w:val="left"/>
        <w:rPr>
          <w:rFonts w:ascii="AR Pゴシック体M" w:eastAsia="AR Pゴシック体M" w:hAnsi="AR Pゴシック体M"/>
        </w:rPr>
      </w:pPr>
      <w:r>
        <w:rPr>
          <w:rFonts w:ascii="AR Pゴシック体M" w:eastAsia="AR Pゴシック体M" w:hAnsi="AR Pゴシック体M" w:hint="eastAsia"/>
        </w:rPr>
        <w:t>①</w:t>
      </w:r>
      <w:r w:rsidR="003863C0">
        <w:rPr>
          <w:rFonts w:ascii="AR Pゴシック体M" w:eastAsia="AR Pゴシック体M" w:hAnsi="AR Pゴシック体M" w:hint="eastAsia"/>
        </w:rPr>
        <w:t>共通テストの英文解釈力→構文・文法を基に文の構造を正確につかむ力、文同士の関係を素早く見抜く力、段落ごとに意味を把握する力である。</w:t>
      </w:r>
    </w:p>
    <w:p w14:paraId="26B63ED3" w14:textId="3894EADC" w:rsidR="003863C0" w:rsidRDefault="003863C0" w:rsidP="003F0F60">
      <w:pPr>
        <w:jc w:val="left"/>
        <w:rPr>
          <w:rFonts w:ascii="AR Pゴシック体M" w:eastAsia="AR Pゴシック体M" w:hAnsi="AR Pゴシック体M"/>
        </w:rPr>
      </w:pPr>
    </w:p>
    <w:p w14:paraId="4402DB54" w14:textId="3A04E0A0" w:rsidR="003863C0" w:rsidRDefault="003863C0" w:rsidP="003F0F60">
      <w:pPr>
        <w:jc w:val="left"/>
        <w:rPr>
          <w:rFonts w:ascii="AR Pゴシック体M" w:eastAsia="AR Pゴシック体M" w:hAnsi="AR Pゴシック体M"/>
        </w:rPr>
      </w:pPr>
      <w:r>
        <w:rPr>
          <w:rFonts w:ascii="AR Pゴシック体M" w:eastAsia="AR Pゴシック体M" w:hAnsi="AR Pゴシック体M" w:hint="eastAsia"/>
        </w:rPr>
        <w:t>②共通テストの情報整理力→</w:t>
      </w:r>
      <w:r w:rsidR="00CB20A2">
        <w:rPr>
          <w:rFonts w:ascii="AR Pゴシック体M" w:eastAsia="AR Pゴシック体M" w:hAnsi="AR Pゴシック体M" w:hint="eastAsia"/>
        </w:rPr>
        <w:t>グラフや複数の文から情報を整理させる力が試されている。特に重要と思えるのは</w:t>
      </w:r>
    </w:p>
    <w:p w14:paraId="682A1D55" w14:textId="568BAFDF" w:rsidR="00CB20A2" w:rsidRDefault="00CB20A2" w:rsidP="003F0F60">
      <w:pPr>
        <w:jc w:val="left"/>
        <w:rPr>
          <w:rFonts w:ascii="AR Pゴシック体M" w:eastAsia="AR Pゴシック体M" w:hAnsi="AR Pゴシック体M"/>
        </w:rPr>
      </w:pPr>
      <w:r>
        <w:rPr>
          <w:rFonts w:ascii="AR Pゴシック体M" w:eastAsia="AR Pゴシック体M" w:hAnsi="AR Pゴシック体M" w:hint="eastAsia"/>
        </w:rPr>
        <w:t>意見と事実を区別する力、賛成の根拠と反対の根拠を整理する力、出来事を</w:t>
      </w:r>
      <w:r w:rsidR="00CC2284">
        <w:rPr>
          <w:rFonts w:ascii="AR Pゴシック体M" w:eastAsia="AR Pゴシック体M" w:hAnsi="AR Pゴシック体M" w:hint="eastAsia"/>
        </w:rPr>
        <w:t>時系列に</w:t>
      </w:r>
      <w:r>
        <w:rPr>
          <w:rFonts w:ascii="AR Pゴシック体M" w:eastAsia="AR Pゴシック体M" w:hAnsi="AR Pゴシック体M" w:hint="eastAsia"/>
        </w:rPr>
        <w:t>整理する力が試される。</w:t>
      </w:r>
    </w:p>
    <w:p w14:paraId="3589C03B" w14:textId="00A06703" w:rsidR="00CB20A2" w:rsidRDefault="00CB20A2" w:rsidP="003F0F60">
      <w:pPr>
        <w:jc w:val="left"/>
        <w:rPr>
          <w:rFonts w:ascii="AR Pゴシック体M" w:eastAsia="AR Pゴシック体M" w:hAnsi="AR Pゴシック体M"/>
        </w:rPr>
      </w:pPr>
    </w:p>
    <w:p w14:paraId="249C8DD2" w14:textId="2FAD105E" w:rsidR="00CB20A2" w:rsidRDefault="00CB20A2" w:rsidP="003F0F60">
      <w:pPr>
        <w:jc w:val="left"/>
        <w:rPr>
          <w:rFonts w:ascii="AR Pゴシック体M" w:eastAsia="AR Pゴシック体M" w:hAnsi="AR Pゴシック体M"/>
        </w:rPr>
      </w:pPr>
      <w:r>
        <w:rPr>
          <w:rFonts w:ascii="AR Pゴシック体M" w:eastAsia="AR Pゴシック体M" w:hAnsi="AR Pゴシック体M" w:hint="eastAsia"/>
        </w:rPr>
        <w:t>③言い換えの把握力→１．単語レベルの言い換え　２．</w:t>
      </w:r>
      <w:r w:rsidR="009F5E47">
        <w:rPr>
          <w:rFonts w:ascii="AR Pゴシック体M" w:eastAsia="AR Pゴシック体M" w:hAnsi="AR Pゴシック体M" w:hint="eastAsia"/>
        </w:rPr>
        <w:t xml:space="preserve">本文の表現からの推論が必要な言い換え　3．ある表現を要約する言いかえ　以上大きく3つある。　</w:t>
      </w:r>
      <w:r w:rsidR="00CC2284">
        <w:rPr>
          <w:rFonts w:ascii="AR Pゴシック体M" w:eastAsia="AR Pゴシック体M" w:hAnsi="AR Pゴシック体M" w:hint="eastAsia"/>
        </w:rPr>
        <w:t>復習の際に言い換えの部分を確認することで読解力が高まる。</w:t>
      </w:r>
    </w:p>
    <w:p w14:paraId="0B219DBF" w14:textId="23AD6DC6" w:rsidR="009F5E47" w:rsidRDefault="009F5E47" w:rsidP="003F0F60">
      <w:pPr>
        <w:jc w:val="left"/>
        <w:rPr>
          <w:rFonts w:ascii="AR Pゴシック体M" w:eastAsia="AR Pゴシック体M" w:hAnsi="AR Pゴシック体M"/>
        </w:rPr>
      </w:pPr>
    </w:p>
    <w:p w14:paraId="4F59000C" w14:textId="13243806" w:rsidR="009F5E47" w:rsidRPr="00CC2284" w:rsidRDefault="009F5E47" w:rsidP="003F0F60">
      <w:pPr>
        <w:jc w:val="left"/>
        <w:rPr>
          <w:rFonts w:ascii="AR Pゴシック体M" w:eastAsia="AR Pゴシック体M" w:hAnsi="AR Pゴシック体M"/>
          <w:sz w:val="24"/>
          <w:szCs w:val="24"/>
        </w:rPr>
      </w:pPr>
      <w:r w:rsidRPr="00CC2284">
        <w:rPr>
          <w:rFonts w:ascii="AR Pゴシック体M" w:eastAsia="AR Pゴシック体M" w:hAnsi="AR Pゴシック体M" w:hint="eastAsia"/>
          <w:sz w:val="24"/>
          <w:szCs w:val="24"/>
        </w:rPr>
        <w:t>【問題の解き方】</w:t>
      </w:r>
    </w:p>
    <w:p w14:paraId="6F85F0D4" w14:textId="19186AEA" w:rsidR="009F5E47" w:rsidRDefault="009F5E47" w:rsidP="003F0F60">
      <w:pPr>
        <w:jc w:val="left"/>
        <w:rPr>
          <w:rFonts w:ascii="AR Pゴシック体M" w:eastAsia="AR Pゴシック体M" w:hAnsi="AR Pゴシック体M"/>
        </w:rPr>
      </w:pPr>
      <w:r>
        <w:rPr>
          <w:rFonts w:ascii="AR Pゴシック体M" w:eastAsia="AR Pゴシック体M" w:hAnsi="AR Pゴシック体M" w:hint="eastAsia"/>
        </w:rPr>
        <w:t>①配点の高い第6問から解くことを勧める。</w:t>
      </w:r>
      <w:r w:rsidR="00A973DA">
        <w:rPr>
          <w:rFonts w:ascii="AR Pゴシック体M" w:eastAsia="AR Pゴシック体M" w:hAnsi="AR Pゴシック体M" w:hint="eastAsia"/>
        </w:rPr>
        <w:t>あせらず</w:t>
      </w:r>
      <w:r>
        <w:rPr>
          <w:rFonts w:ascii="AR Pゴシック体M" w:eastAsia="AR Pゴシック体M" w:hAnsi="AR Pゴシック体M" w:hint="eastAsia"/>
        </w:rPr>
        <w:t>確実に</w:t>
      </w:r>
      <w:r w:rsidR="00A973DA">
        <w:rPr>
          <w:rFonts w:ascii="AR Pゴシック体M" w:eastAsia="AR Pゴシック体M" w:hAnsi="AR Pゴシック体M" w:hint="eastAsia"/>
        </w:rPr>
        <w:t>解くことで、得点が高い分精神的に落ち着く。</w:t>
      </w:r>
    </w:p>
    <w:p w14:paraId="61465649" w14:textId="626920EF" w:rsidR="00A973DA" w:rsidRDefault="00A973DA" w:rsidP="003F0F60">
      <w:pPr>
        <w:jc w:val="left"/>
        <w:rPr>
          <w:rFonts w:ascii="AR Pゴシック体M" w:eastAsia="AR Pゴシック体M" w:hAnsi="AR Pゴシック体M"/>
        </w:rPr>
      </w:pPr>
    </w:p>
    <w:p w14:paraId="762158AC" w14:textId="5FD56F6C" w:rsidR="00A973DA" w:rsidRDefault="00A973DA" w:rsidP="003F0F60">
      <w:pPr>
        <w:jc w:val="left"/>
        <w:rPr>
          <w:rFonts w:ascii="AR Pゴシック体M" w:eastAsia="AR Pゴシック体M" w:hAnsi="AR Pゴシック体M"/>
        </w:rPr>
      </w:pPr>
      <w:r>
        <w:rPr>
          <w:rFonts w:ascii="AR Pゴシック体M" w:eastAsia="AR Pゴシック体M" w:hAnsi="AR Pゴシック体M" w:hint="eastAsia"/>
        </w:rPr>
        <w:t>②設問を順番通り先に読</w:t>
      </w:r>
      <w:r w:rsidR="00CC2284">
        <w:rPr>
          <w:rFonts w:ascii="AR Pゴシック体M" w:eastAsia="AR Pゴシック体M" w:hAnsi="AR Pゴシック体M" w:hint="eastAsia"/>
        </w:rPr>
        <w:t>み、次いで本文を読む。</w:t>
      </w:r>
      <w:r>
        <w:rPr>
          <w:rFonts w:ascii="AR Pゴシック体M" w:eastAsia="AR Pゴシック体M" w:hAnsi="AR Pゴシック体M" w:hint="eastAsia"/>
        </w:rPr>
        <w:t>問題の要求を意識しながら答えとなる該当部分を素早く読み取れる。</w:t>
      </w:r>
      <w:r w:rsidR="00CC2284">
        <w:rPr>
          <w:rFonts w:ascii="AR Pゴシック体M" w:eastAsia="AR Pゴシック体M" w:hAnsi="AR Pゴシック体M" w:hint="eastAsia"/>
        </w:rPr>
        <w:t>解けたら次の設問を読みまた本文を読む。</w:t>
      </w:r>
      <w:r w:rsidR="007F4712">
        <w:rPr>
          <w:rFonts w:ascii="AR Pゴシック体M" w:eastAsia="AR Pゴシック体M" w:hAnsi="AR Pゴシック体M" w:hint="eastAsia"/>
        </w:rPr>
        <w:t>そうすることで</w:t>
      </w:r>
      <w:r w:rsidR="00CC2284">
        <w:rPr>
          <w:rFonts w:ascii="AR Pゴシック体M" w:eastAsia="AR Pゴシック体M" w:hAnsi="AR Pゴシック体M" w:hint="eastAsia"/>
        </w:rPr>
        <w:t>時間の</w:t>
      </w:r>
      <w:r w:rsidR="007F4712">
        <w:rPr>
          <w:rFonts w:ascii="AR Pゴシック体M" w:eastAsia="AR Pゴシック体M" w:hAnsi="AR Pゴシック体M" w:hint="eastAsia"/>
        </w:rPr>
        <w:t>ロスを防げる。</w:t>
      </w:r>
    </w:p>
    <w:p w14:paraId="44B64E01" w14:textId="20DB6484" w:rsidR="00A973DA" w:rsidRDefault="00A973DA" w:rsidP="003F0F60">
      <w:pPr>
        <w:jc w:val="left"/>
        <w:rPr>
          <w:rFonts w:ascii="AR Pゴシック体M" w:eastAsia="AR Pゴシック体M" w:hAnsi="AR Pゴシック体M"/>
        </w:rPr>
      </w:pPr>
    </w:p>
    <w:p w14:paraId="1BABE1DD" w14:textId="3E0943A8" w:rsidR="00A973DA" w:rsidRDefault="00A973DA" w:rsidP="003F0F60">
      <w:pPr>
        <w:jc w:val="left"/>
        <w:rPr>
          <w:rFonts w:ascii="AR Pゴシック体M" w:eastAsia="AR Pゴシック体M" w:hAnsi="AR Pゴシック体M"/>
        </w:rPr>
      </w:pPr>
      <w:r>
        <w:rPr>
          <w:rFonts w:ascii="AR Pゴシック体M" w:eastAsia="AR Pゴシック体M" w:hAnsi="AR Pゴシック体M" w:hint="eastAsia"/>
        </w:rPr>
        <w:t>③共通テストは</w:t>
      </w:r>
      <w:r w:rsidR="007E136E">
        <w:rPr>
          <w:rFonts w:ascii="AR Pゴシック体M" w:eastAsia="AR Pゴシック体M" w:hAnsi="AR Pゴシック体M" w:hint="eastAsia"/>
        </w:rPr>
        <w:t>、本文に記述のないものが選択肢として書かれていることが結構多い。従って、本文に書かれていないものを選択肢から消去していくことを勧める。本文に書かれていないかどうかを判断するためには本文全体に目を通すことが必要となる。</w:t>
      </w:r>
    </w:p>
    <w:p w14:paraId="04756897" w14:textId="273A1331" w:rsidR="007E136E" w:rsidRDefault="007E136E" w:rsidP="003F0F60">
      <w:pPr>
        <w:jc w:val="left"/>
        <w:rPr>
          <w:rFonts w:ascii="AR Pゴシック体M" w:eastAsia="AR Pゴシック体M" w:hAnsi="AR Pゴシック体M"/>
        </w:rPr>
      </w:pPr>
    </w:p>
    <w:p w14:paraId="79FF0A53" w14:textId="4F60DDA4" w:rsidR="007E136E" w:rsidRPr="00CC2284" w:rsidRDefault="007E136E" w:rsidP="003F0F60">
      <w:pPr>
        <w:jc w:val="left"/>
        <w:rPr>
          <w:rFonts w:ascii="AR Pゴシック体M" w:eastAsia="AR Pゴシック体M" w:hAnsi="AR Pゴシック体M"/>
          <w:sz w:val="24"/>
          <w:szCs w:val="24"/>
        </w:rPr>
      </w:pPr>
      <w:r w:rsidRPr="00CC2284">
        <w:rPr>
          <w:rFonts w:ascii="AR Pゴシック体M" w:eastAsia="AR Pゴシック体M" w:hAnsi="AR Pゴシック体M" w:hint="eastAsia"/>
          <w:sz w:val="24"/>
          <w:szCs w:val="24"/>
        </w:rPr>
        <w:t>【構文・文法・単語が</w:t>
      </w:r>
      <w:r w:rsidR="002719A1" w:rsidRPr="00CC2284">
        <w:rPr>
          <w:rFonts w:ascii="AR Pゴシック体M" w:eastAsia="AR Pゴシック体M" w:hAnsi="AR Pゴシック体M" w:hint="eastAsia"/>
          <w:sz w:val="24"/>
          <w:szCs w:val="24"/>
        </w:rPr>
        <w:t>英文解釈の基礎】</w:t>
      </w:r>
    </w:p>
    <w:p w14:paraId="5223C5ED" w14:textId="6090D55C" w:rsidR="002719A1" w:rsidRDefault="002719A1" w:rsidP="003F0F60">
      <w:pPr>
        <w:jc w:val="left"/>
        <w:rPr>
          <w:rFonts w:ascii="AR Pゴシック体M" w:eastAsia="AR Pゴシック体M" w:hAnsi="AR Pゴシック体M"/>
        </w:rPr>
      </w:pPr>
      <w:r>
        <w:rPr>
          <w:rFonts w:ascii="AR Pゴシック体M" w:eastAsia="AR Pゴシック体M" w:hAnsi="AR Pゴシック体M" w:hint="eastAsia"/>
        </w:rPr>
        <w:t>1文1文をゆっくり正確に読めないのに、英文をはやく正確に読めるようなことはない。一見回り道のように思えてもまずは構文・文法・単語をバランスよく身に着けながら精読をし、ある程度どのような文でも読める力を</w:t>
      </w:r>
      <w:r w:rsidR="00DD7DA0">
        <w:rPr>
          <w:rFonts w:ascii="AR Pゴシック体M" w:eastAsia="AR Pゴシック体M" w:hAnsi="AR Pゴシック体M" w:hint="eastAsia"/>
        </w:rPr>
        <w:t>身に着ける。</w:t>
      </w:r>
    </w:p>
    <w:p w14:paraId="2F562408" w14:textId="582D8BB5" w:rsidR="00DD7DA0" w:rsidRDefault="00DD7DA0" w:rsidP="003F0F60">
      <w:pPr>
        <w:jc w:val="left"/>
        <w:rPr>
          <w:rFonts w:ascii="AR Pゴシック体M" w:eastAsia="AR Pゴシック体M" w:hAnsi="AR Pゴシック体M" w:hint="eastAsia"/>
        </w:rPr>
      </w:pPr>
      <w:r>
        <w:rPr>
          <w:rFonts w:ascii="AR Pゴシック体M" w:eastAsia="AR Pゴシック体M" w:hAnsi="AR Pゴシック体M" w:hint="eastAsia"/>
        </w:rPr>
        <w:t>それができたら</w:t>
      </w:r>
      <w:r w:rsidR="007F4712">
        <w:rPr>
          <w:rFonts w:ascii="AR Pゴシック体M" w:eastAsia="AR Pゴシック体M" w:hAnsi="AR Pゴシック体M" w:hint="eastAsia"/>
        </w:rPr>
        <w:t>、</w:t>
      </w:r>
      <w:r>
        <w:rPr>
          <w:rFonts w:ascii="AR Pゴシック体M" w:eastAsia="AR Pゴシック体M" w:hAnsi="AR Pゴシック体M" w:hint="eastAsia"/>
        </w:rPr>
        <w:t>次にセンターの過去問を通し</w:t>
      </w:r>
      <w:r w:rsidR="007F4712">
        <w:rPr>
          <w:rFonts w:ascii="AR Pゴシック体M" w:eastAsia="AR Pゴシック体M" w:hAnsi="AR Pゴシック体M" w:hint="eastAsia"/>
        </w:rPr>
        <w:t>量を</w:t>
      </w:r>
      <w:r>
        <w:rPr>
          <w:rFonts w:ascii="AR Pゴシック体M" w:eastAsia="AR Pゴシック体M" w:hAnsi="AR Pゴシック体M" w:hint="eastAsia"/>
        </w:rPr>
        <w:t>こなすこと。</w:t>
      </w:r>
    </w:p>
    <w:p w14:paraId="45C1149B" w14:textId="6A7187B5" w:rsidR="002719A1" w:rsidRDefault="00DD7DA0" w:rsidP="003F0F60">
      <w:pPr>
        <w:jc w:val="left"/>
        <w:rPr>
          <w:rFonts w:ascii="AR Pゴシック体M" w:eastAsia="AR Pゴシック体M" w:hAnsi="AR Pゴシック体M"/>
        </w:rPr>
      </w:pPr>
      <w:r>
        <w:rPr>
          <w:rFonts w:ascii="AR Pゴシック体M" w:eastAsia="AR Pゴシック体M" w:hAnsi="AR Pゴシック体M" w:hint="eastAsia"/>
        </w:rPr>
        <w:t>センター・共通テストの長文の中で覚えていなかった単語があったら速やかに意識を高めその場で覚えきることが非常に大切である。</w:t>
      </w:r>
    </w:p>
    <w:p w14:paraId="20702291" w14:textId="08EAD92A" w:rsidR="00DD7DA0" w:rsidRDefault="00DD7DA0" w:rsidP="003F0F60">
      <w:pPr>
        <w:jc w:val="left"/>
        <w:rPr>
          <w:rFonts w:ascii="AR Pゴシック体M" w:eastAsia="AR Pゴシック体M" w:hAnsi="AR Pゴシック体M"/>
        </w:rPr>
      </w:pPr>
    </w:p>
    <w:p w14:paraId="3499D47C" w14:textId="0C7963AE" w:rsidR="00DD7DA0" w:rsidRDefault="00DD7DA0" w:rsidP="003F0F60">
      <w:pPr>
        <w:jc w:val="left"/>
        <w:rPr>
          <w:rFonts w:ascii="AR Pゴシック体M" w:eastAsia="AR Pゴシック体M" w:hAnsi="AR Pゴシック体M"/>
        </w:rPr>
      </w:pPr>
    </w:p>
    <w:p w14:paraId="27F1BA64" w14:textId="7F88604C" w:rsidR="00DD7DA0" w:rsidRDefault="00DD7DA0" w:rsidP="003F0F60">
      <w:pPr>
        <w:jc w:val="left"/>
        <w:rPr>
          <w:rFonts w:ascii="AR Pゴシック体M" w:eastAsia="AR Pゴシック体M" w:hAnsi="AR Pゴシック体M"/>
        </w:rPr>
      </w:pPr>
    </w:p>
    <w:p w14:paraId="2DE338E0" w14:textId="3AF88CA9" w:rsidR="00DD7DA0" w:rsidRPr="003F0F60" w:rsidRDefault="00DD7DA0" w:rsidP="003F0F60">
      <w:pPr>
        <w:jc w:val="left"/>
        <w:rPr>
          <w:rFonts w:ascii="AR Pゴシック体M" w:eastAsia="AR Pゴシック体M" w:hAnsi="AR Pゴシック体M" w:hint="eastAsia"/>
        </w:rPr>
      </w:pPr>
      <w:r>
        <w:rPr>
          <w:rFonts w:ascii="AR Pゴシック体M" w:eastAsia="AR Pゴシック体M" w:hAnsi="AR Pゴシック体M" w:hint="eastAsia"/>
        </w:rPr>
        <w:t xml:space="preserve">　　　　　　　　　　　　　以上</w:t>
      </w:r>
    </w:p>
    <w:sectPr w:rsidR="00DD7DA0" w:rsidRPr="003F0F60" w:rsidSect="003F0F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60"/>
    <w:rsid w:val="002719A1"/>
    <w:rsid w:val="003863C0"/>
    <w:rsid w:val="003F0F60"/>
    <w:rsid w:val="007E136E"/>
    <w:rsid w:val="007F4712"/>
    <w:rsid w:val="009F5E47"/>
    <w:rsid w:val="00A973DA"/>
    <w:rsid w:val="00CB20A2"/>
    <w:rsid w:val="00CC2284"/>
    <w:rsid w:val="00DB6483"/>
    <w:rsid w:val="00D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970A9"/>
  <w15:chartTrackingRefBased/>
  <w15:docId w15:val="{29AA65E8-5E82-4EB6-92F9-454D3EA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淳一</dc:creator>
  <cp:keywords/>
  <dc:description/>
  <cp:lastModifiedBy>庄司 淳一</cp:lastModifiedBy>
  <cp:revision>1</cp:revision>
  <dcterms:created xsi:type="dcterms:W3CDTF">2022-01-07T01:59:00Z</dcterms:created>
  <dcterms:modified xsi:type="dcterms:W3CDTF">2022-01-07T02:46:00Z</dcterms:modified>
</cp:coreProperties>
</file>